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4240C" w14:textId="0379B312" w:rsidR="003C6842" w:rsidRDefault="003C6842" w:rsidP="003C6842">
      <w:pPr>
        <w:pStyle w:val="Tekstpodstawowy"/>
        <w:jc w:val="center"/>
        <w:rPr>
          <w:sz w:val="24"/>
          <w:szCs w:val="24"/>
        </w:rPr>
      </w:pPr>
    </w:p>
    <w:p w14:paraId="6ED76DFD" w14:textId="59A36271" w:rsidR="00674AE1" w:rsidRDefault="00674AE1" w:rsidP="003C6842">
      <w:pPr>
        <w:pStyle w:val="Tekstpodstawowy"/>
        <w:jc w:val="center"/>
        <w:rPr>
          <w:sz w:val="24"/>
          <w:szCs w:val="24"/>
        </w:rPr>
      </w:pPr>
    </w:p>
    <w:p w14:paraId="6C0479AA" w14:textId="77777777" w:rsidR="00674AE1" w:rsidRDefault="00674AE1" w:rsidP="003C6842">
      <w:pPr>
        <w:pStyle w:val="Tekstpodstawowy"/>
        <w:jc w:val="center"/>
        <w:rPr>
          <w:sz w:val="24"/>
          <w:szCs w:val="24"/>
        </w:rPr>
      </w:pPr>
    </w:p>
    <w:p w14:paraId="557E64B6" w14:textId="77777777" w:rsidR="003C6842" w:rsidRDefault="003C6842" w:rsidP="003C6842">
      <w:pPr>
        <w:pStyle w:val="Tekstpodstawowy"/>
        <w:jc w:val="center"/>
        <w:rPr>
          <w:sz w:val="24"/>
          <w:szCs w:val="24"/>
        </w:rPr>
      </w:pPr>
    </w:p>
    <w:p w14:paraId="7AC1309D" w14:textId="44B919A1" w:rsidR="003C6842" w:rsidRPr="003C6842" w:rsidRDefault="003C6842" w:rsidP="003C6842">
      <w:pPr>
        <w:pStyle w:val="Tekstpodstawowy"/>
        <w:jc w:val="center"/>
        <w:rPr>
          <w:b/>
          <w:bCs/>
          <w:sz w:val="24"/>
          <w:szCs w:val="24"/>
        </w:rPr>
      </w:pPr>
      <w:r w:rsidRPr="003C6842">
        <w:rPr>
          <w:b/>
          <w:bCs/>
          <w:sz w:val="24"/>
          <w:szCs w:val="24"/>
        </w:rPr>
        <w:t>Dyrektor</w:t>
      </w:r>
      <w:r w:rsidR="000050E4">
        <w:rPr>
          <w:b/>
          <w:bCs/>
          <w:sz w:val="24"/>
          <w:szCs w:val="24"/>
        </w:rPr>
        <w:t>a</w:t>
      </w:r>
      <w:r w:rsidRPr="003C6842">
        <w:rPr>
          <w:b/>
          <w:bCs/>
          <w:sz w:val="24"/>
          <w:szCs w:val="24"/>
        </w:rPr>
        <w:t xml:space="preserve"> Samodzielnego Publicznego Zakładu Opieki Zdrowotnej Stacji Pogotowia Ratunkowego w Gdańsku </w:t>
      </w:r>
      <w:r w:rsidRPr="003C6842">
        <w:rPr>
          <w:b/>
          <w:bCs/>
          <w:color w:val="FF0000"/>
          <w:sz w:val="24"/>
          <w:szCs w:val="24"/>
        </w:rPr>
        <w:t>ogłasza konkurs i zaprasza do składania ofert</w:t>
      </w:r>
      <w:r w:rsidRPr="003C6842">
        <w:rPr>
          <w:b/>
          <w:bCs/>
          <w:sz w:val="24"/>
          <w:szCs w:val="24"/>
        </w:rPr>
        <w:t xml:space="preserve"> </w:t>
      </w:r>
      <w:r w:rsidRPr="003C6842">
        <w:rPr>
          <w:b/>
          <w:bCs/>
          <w:color w:val="FF0000"/>
          <w:sz w:val="24"/>
          <w:szCs w:val="24"/>
        </w:rPr>
        <w:t>na udzielanie świadczeń zdrowotnych  przez  ratowników medycznych lub pielęgniarki/</w:t>
      </w:r>
      <w:proofErr w:type="spellStart"/>
      <w:r w:rsidRPr="003C6842">
        <w:rPr>
          <w:b/>
          <w:bCs/>
          <w:color w:val="FF0000"/>
          <w:sz w:val="24"/>
          <w:szCs w:val="24"/>
        </w:rPr>
        <w:t>rza</w:t>
      </w:r>
      <w:proofErr w:type="spellEnd"/>
      <w:r w:rsidRPr="003C6842">
        <w:rPr>
          <w:b/>
          <w:bCs/>
          <w:color w:val="FF0000"/>
          <w:sz w:val="24"/>
          <w:szCs w:val="24"/>
        </w:rPr>
        <w:t xml:space="preserve"> systemu w motocyklowych zespołach ratownictwa medycznego</w:t>
      </w:r>
      <w:r w:rsidRPr="003C6842">
        <w:rPr>
          <w:b/>
          <w:bCs/>
          <w:sz w:val="24"/>
          <w:szCs w:val="24"/>
        </w:rPr>
        <w:t xml:space="preserve"> na terenie działania Samodzielnego Publicznego Zakładu Opieki Zdrowotnej Stacji Pogotowia Ratunkowego w Gdańsku na rzecz osób ubezpieczonych i innych osób uprawnionych (szacunkowa liczba około 4</w:t>
      </w:r>
      <w:r w:rsidR="008E27E9">
        <w:rPr>
          <w:b/>
          <w:bCs/>
          <w:sz w:val="24"/>
          <w:szCs w:val="24"/>
        </w:rPr>
        <w:t>86</w:t>
      </w:r>
      <w:r w:rsidRPr="003C6842">
        <w:rPr>
          <w:b/>
          <w:bCs/>
          <w:sz w:val="24"/>
          <w:szCs w:val="24"/>
        </w:rPr>
        <w:t xml:space="preserve"> tys. osób z terenu Gdańska)</w:t>
      </w:r>
    </w:p>
    <w:p w14:paraId="6C91BA00" w14:textId="77777777" w:rsidR="003C6842" w:rsidRDefault="003C6842" w:rsidP="003C6842">
      <w:pPr>
        <w:pStyle w:val="Tekstpodstawowy"/>
        <w:jc w:val="center"/>
        <w:rPr>
          <w:sz w:val="24"/>
          <w:szCs w:val="24"/>
        </w:rPr>
      </w:pPr>
    </w:p>
    <w:p w14:paraId="6072EA46" w14:textId="257E09C6" w:rsidR="003C6842" w:rsidRPr="00D20FDE" w:rsidRDefault="003C6842" w:rsidP="003C6842">
      <w:pPr>
        <w:pStyle w:val="Tekstpodstawowy"/>
        <w:numPr>
          <w:ilvl w:val="0"/>
          <w:numId w:val="1"/>
        </w:numPr>
        <w:rPr>
          <w:color w:val="FF0000"/>
          <w:sz w:val="24"/>
          <w:szCs w:val="24"/>
        </w:rPr>
      </w:pPr>
      <w:r w:rsidRPr="0088168E">
        <w:rPr>
          <w:sz w:val="24"/>
          <w:szCs w:val="24"/>
        </w:rPr>
        <w:t>Umowa o udzielanie świadczeń zdrowotnych zostanie zawarta na</w:t>
      </w:r>
      <w:r>
        <w:rPr>
          <w:sz w:val="24"/>
          <w:szCs w:val="24"/>
        </w:rPr>
        <w:t xml:space="preserve"> okres </w:t>
      </w:r>
      <w:r>
        <w:rPr>
          <w:color w:val="FF0000"/>
          <w:sz w:val="24"/>
          <w:szCs w:val="24"/>
        </w:rPr>
        <w:t>od  01 maja 202</w:t>
      </w:r>
      <w:r w:rsidR="001272DE">
        <w:rPr>
          <w:color w:val="FF0000"/>
          <w:sz w:val="24"/>
          <w:szCs w:val="24"/>
        </w:rPr>
        <w:t>4</w:t>
      </w:r>
      <w:r>
        <w:rPr>
          <w:color w:val="FF0000"/>
          <w:sz w:val="24"/>
          <w:szCs w:val="24"/>
        </w:rPr>
        <w:t>r. do 31 sierpnia 202</w:t>
      </w:r>
      <w:r w:rsidR="001272DE">
        <w:rPr>
          <w:color w:val="FF0000"/>
          <w:sz w:val="24"/>
          <w:szCs w:val="24"/>
        </w:rPr>
        <w:t>4</w:t>
      </w:r>
      <w:r w:rsidRPr="00D20FDE">
        <w:rPr>
          <w:color w:val="FF0000"/>
          <w:sz w:val="24"/>
          <w:szCs w:val="24"/>
        </w:rPr>
        <w:t>r.</w:t>
      </w:r>
    </w:p>
    <w:p w14:paraId="3392675B" w14:textId="77777777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88168E">
        <w:rPr>
          <w:sz w:val="24"/>
          <w:szCs w:val="24"/>
        </w:rPr>
        <w:t>Kod CPV: 85121000-3 – Usługi medyczne</w:t>
      </w:r>
      <w:r>
        <w:rPr>
          <w:sz w:val="24"/>
          <w:szCs w:val="24"/>
        </w:rPr>
        <w:t>,</w:t>
      </w:r>
    </w:p>
    <w:p w14:paraId="1293E56E" w14:textId="787A5A76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88168E">
        <w:rPr>
          <w:sz w:val="24"/>
          <w:szCs w:val="24"/>
        </w:rPr>
        <w:t>Postępowanie konkursowe prowadzone będzie w oparciu o przepisy Ustawy z dnia 15 kwietnia 2011 r. o działalności leczni</w:t>
      </w:r>
      <w:r>
        <w:rPr>
          <w:sz w:val="24"/>
          <w:szCs w:val="24"/>
        </w:rPr>
        <w:t>czej (tekst jednolity Dz.U. z 202</w:t>
      </w:r>
      <w:r w:rsidR="001272DE">
        <w:rPr>
          <w:sz w:val="24"/>
          <w:szCs w:val="24"/>
        </w:rPr>
        <w:t>3</w:t>
      </w:r>
      <w:r>
        <w:rPr>
          <w:sz w:val="24"/>
          <w:szCs w:val="24"/>
        </w:rPr>
        <w:t xml:space="preserve">r. poz. </w:t>
      </w:r>
      <w:r w:rsidR="001272DE">
        <w:rPr>
          <w:sz w:val="24"/>
          <w:szCs w:val="24"/>
        </w:rPr>
        <w:t>991 z późn.zm.</w:t>
      </w:r>
      <w:r w:rsidRPr="0088168E">
        <w:rPr>
          <w:sz w:val="24"/>
          <w:szCs w:val="24"/>
        </w:rPr>
        <w:t>), zwanej dalej Ustawą oraz art. 146 ust. 1, 147-150, 151 ust. 1</w:t>
      </w:r>
      <w:r w:rsidRPr="00720343">
        <w:rPr>
          <w:sz w:val="24"/>
          <w:szCs w:val="24"/>
        </w:rPr>
        <w:t>, 2 i 4-6,</w:t>
      </w:r>
      <w:r w:rsidRPr="0088168E">
        <w:rPr>
          <w:sz w:val="24"/>
          <w:szCs w:val="24"/>
        </w:rPr>
        <w:t xml:space="preserve"> art. 152, 153 i art. 154 ust. 1 i 2 ustawy z dnia 27 sierpnia 2004r. o świadczeniach opieki zdrowotnej finansowanych ze środków pu</w:t>
      </w:r>
      <w:r>
        <w:rPr>
          <w:sz w:val="24"/>
          <w:szCs w:val="24"/>
        </w:rPr>
        <w:t>blicznych (tekst jednolity Dz.U. z 202</w:t>
      </w:r>
      <w:r w:rsidR="001272DE">
        <w:rPr>
          <w:sz w:val="24"/>
          <w:szCs w:val="24"/>
        </w:rPr>
        <w:t>4</w:t>
      </w:r>
      <w:r>
        <w:rPr>
          <w:sz w:val="24"/>
          <w:szCs w:val="24"/>
        </w:rPr>
        <w:t xml:space="preserve"> poz. </w:t>
      </w:r>
      <w:r w:rsidR="001272DE">
        <w:rPr>
          <w:sz w:val="24"/>
          <w:szCs w:val="24"/>
        </w:rPr>
        <w:t>146</w:t>
      </w:r>
      <w:r w:rsidRPr="0088168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4ED5587E" w14:textId="77777777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88168E">
        <w:rPr>
          <w:sz w:val="24"/>
          <w:szCs w:val="24"/>
        </w:rPr>
        <w:t>Udzielanie powyższych świadczeń będzie realizowane na bazie nieodpłatnie udostępnionych pomieszczeń, sprzętu i aparatury niezbędnej przy udzielaniu świadczeń.</w:t>
      </w:r>
    </w:p>
    <w:p w14:paraId="69B0C811" w14:textId="31D9C196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88168E">
        <w:rPr>
          <w:sz w:val="24"/>
          <w:szCs w:val="24"/>
        </w:rPr>
        <w:t>Kwalifikacje zawodowe osób udzielających świadczeń powinny być zgodne z ustawą z dnia 8 września 2006r. o Państwowym Ratownictwie Medyczny</w:t>
      </w:r>
      <w:r>
        <w:rPr>
          <w:sz w:val="24"/>
          <w:szCs w:val="24"/>
        </w:rPr>
        <w:t xml:space="preserve">m (tekst jednolity </w:t>
      </w:r>
      <w:r w:rsidRPr="0042290F">
        <w:rPr>
          <w:sz w:val="24"/>
          <w:szCs w:val="24"/>
        </w:rPr>
        <w:t>Dz.U.</w:t>
      </w:r>
      <w:r w:rsidR="001272DE">
        <w:rPr>
          <w:sz w:val="24"/>
          <w:szCs w:val="24"/>
        </w:rPr>
        <w:t xml:space="preserve"> z </w:t>
      </w:r>
      <w:r>
        <w:rPr>
          <w:sz w:val="24"/>
          <w:szCs w:val="24"/>
        </w:rPr>
        <w:t>202</w:t>
      </w:r>
      <w:r w:rsidR="001272DE">
        <w:rPr>
          <w:sz w:val="24"/>
          <w:szCs w:val="24"/>
        </w:rPr>
        <w:t>3r. poz. 1541</w:t>
      </w:r>
      <w:r>
        <w:rPr>
          <w:sz w:val="24"/>
          <w:szCs w:val="24"/>
        </w:rPr>
        <w:t xml:space="preserve"> z późn.zm.</w:t>
      </w:r>
      <w:r w:rsidRPr="0042290F">
        <w:rPr>
          <w:sz w:val="24"/>
          <w:szCs w:val="24"/>
        </w:rPr>
        <w:t>).</w:t>
      </w:r>
    </w:p>
    <w:p w14:paraId="3DF81C67" w14:textId="003F93CB" w:rsidR="003C6842" w:rsidRPr="003A63E4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</w:rPr>
        <w:t xml:space="preserve">Ze szczegółowymi warunkami konkursu ofert oraz materiałami informacyjnymi o przedmiocie zamówienia, można zapoznać się w siedzibie Samodzielnego Publicznego Zakładu Opieki Zdrowotnej Stacji Pogotowia Ratunkowego w Gdańsku przy ul. Elizy Orzeszkowej 1, w Dziale Kadr – Samodzielnego Publicznego Zakładu Opieki Zdrowotnej pok. 33, </w:t>
      </w:r>
      <w:r>
        <w:rPr>
          <w:color w:val="FF0000"/>
          <w:sz w:val="24"/>
        </w:rPr>
        <w:t>od</w:t>
      </w:r>
      <w:r>
        <w:rPr>
          <w:sz w:val="24"/>
        </w:rPr>
        <w:t xml:space="preserve"> </w:t>
      </w:r>
      <w:r>
        <w:rPr>
          <w:color w:val="FF0000"/>
          <w:sz w:val="24"/>
        </w:rPr>
        <w:t xml:space="preserve">poniedziałku do piątku w godz. 10.00 – 15.00, począwszy od dnia ogłoszenia do dnia </w:t>
      </w:r>
      <w:r w:rsidR="001272DE">
        <w:rPr>
          <w:color w:val="FF0000"/>
          <w:sz w:val="24"/>
        </w:rPr>
        <w:t>1</w:t>
      </w:r>
      <w:r w:rsidR="000050E4">
        <w:rPr>
          <w:color w:val="FF0000"/>
          <w:sz w:val="24"/>
        </w:rPr>
        <w:t>7</w:t>
      </w:r>
      <w:r>
        <w:rPr>
          <w:color w:val="FF0000"/>
          <w:sz w:val="24"/>
        </w:rPr>
        <w:t>.04.202</w:t>
      </w:r>
      <w:r w:rsidR="001272DE">
        <w:rPr>
          <w:color w:val="FF0000"/>
          <w:sz w:val="24"/>
        </w:rPr>
        <w:t>4</w:t>
      </w:r>
      <w:r>
        <w:rPr>
          <w:color w:val="FF0000"/>
          <w:sz w:val="24"/>
        </w:rPr>
        <w:t>r</w:t>
      </w:r>
      <w:r>
        <w:rPr>
          <w:sz w:val="24"/>
        </w:rPr>
        <w:t>., tel. 58 520-39-94 wew. 242 lub  58 340-24-95.</w:t>
      </w:r>
    </w:p>
    <w:p w14:paraId="7266684B" w14:textId="77777777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3A63E4">
        <w:rPr>
          <w:sz w:val="24"/>
          <w:szCs w:val="24"/>
        </w:rPr>
        <w:t>Podmioty zamierzające złożyć ofertę na udzielanie świadczeń zdrowotnych mogą otrzymać w wyżej wymienionym miejscu – obowiązujące formularze oferty.</w:t>
      </w:r>
    </w:p>
    <w:p w14:paraId="5DBBED05" w14:textId="7FF4B452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3A63E4">
        <w:rPr>
          <w:sz w:val="24"/>
          <w:szCs w:val="24"/>
        </w:rPr>
        <w:t xml:space="preserve">Oferty należy składać w zamkniętych kopertach opatrzonych hasłem „Konkurs ofert </w:t>
      </w:r>
      <w:r>
        <w:rPr>
          <w:sz w:val="24"/>
          <w:szCs w:val="24"/>
        </w:rPr>
        <w:t>– ratownik medyczny lub pielęgniarka/</w:t>
      </w:r>
      <w:proofErr w:type="spellStart"/>
      <w:r>
        <w:rPr>
          <w:sz w:val="24"/>
          <w:szCs w:val="24"/>
        </w:rPr>
        <w:t>rz</w:t>
      </w:r>
      <w:proofErr w:type="spellEnd"/>
      <w:r>
        <w:rPr>
          <w:sz w:val="24"/>
          <w:szCs w:val="24"/>
        </w:rPr>
        <w:t xml:space="preserve"> systemu w motocyklowym ZRM” do dnia </w:t>
      </w:r>
      <w:r w:rsidR="001272DE">
        <w:rPr>
          <w:sz w:val="24"/>
          <w:szCs w:val="24"/>
        </w:rPr>
        <w:t>17</w:t>
      </w:r>
      <w:r>
        <w:rPr>
          <w:sz w:val="24"/>
          <w:szCs w:val="24"/>
        </w:rPr>
        <w:t>.04.202</w:t>
      </w:r>
      <w:r w:rsidR="001272DE">
        <w:rPr>
          <w:sz w:val="24"/>
          <w:szCs w:val="24"/>
        </w:rPr>
        <w:t>4</w:t>
      </w:r>
      <w:r w:rsidRPr="003A63E4">
        <w:rPr>
          <w:sz w:val="24"/>
          <w:szCs w:val="24"/>
        </w:rPr>
        <w:t xml:space="preserve">r. do  godz. 15.00 w Dziale Kadr – </w:t>
      </w:r>
      <w:r>
        <w:rPr>
          <w:sz w:val="24"/>
          <w:szCs w:val="24"/>
        </w:rPr>
        <w:t xml:space="preserve">SP ZOZ </w:t>
      </w:r>
      <w:r w:rsidRPr="003A63E4">
        <w:rPr>
          <w:sz w:val="24"/>
          <w:szCs w:val="24"/>
        </w:rPr>
        <w:t>Stacji Pogotowia Ratunkowego w Gdańsku, 80-208 Gdańsk ul. Elizy Orzeszkowej 1.</w:t>
      </w:r>
    </w:p>
    <w:p w14:paraId="0D80C8B0" w14:textId="77777777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3A63E4">
        <w:rPr>
          <w:sz w:val="24"/>
          <w:szCs w:val="24"/>
        </w:rPr>
        <w:t xml:space="preserve">Oferty rozpatrywane będą przez Komisję powołaną Zarządzeniem Dyrektora </w:t>
      </w:r>
      <w:r>
        <w:rPr>
          <w:sz w:val="24"/>
          <w:szCs w:val="24"/>
        </w:rPr>
        <w:t xml:space="preserve">Samodzielnego Publicznego Zakładu Opieki Zdrowotnej </w:t>
      </w:r>
      <w:r w:rsidRPr="003A63E4">
        <w:rPr>
          <w:sz w:val="24"/>
          <w:szCs w:val="24"/>
        </w:rPr>
        <w:t>Stacji Pogotowia Ratunkowego w Gdańsku.</w:t>
      </w:r>
    </w:p>
    <w:p w14:paraId="209FC2AF" w14:textId="798887BC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Otwarcie ofert nastąpi dnia</w:t>
      </w:r>
      <w:r w:rsidR="001272DE">
        <w:rPr>
          <w:sz w:val="24"/>
          <w:szCs w:val="24"/>
        </w:rPr>
        <w:t xml:space="preserve"> 1</w:t>
      </w:r>
      <w:r w:rsidR="000050E4">
        <w:rPr>
          <w:sz w:val="24"/>
          <w:szCs w:val="24"/>
        </w:rPr>
        <w:t>8</w:t>
      </w:r>
      <w:r>
        <w:rPr>
          <w:sz w:val="24"/>
          <w:szCs w:val="24"/>
        </w:rPr>
        <w:t>.04.202</w:t>
      </w:r>
      <w:r w:rsidR="001272DE">
        <w:rPr>
          <w:sz w:val="24"/>
          <w:szCs w:val="24"/>
        </w:rPr>
        <w:t>4</w:t>
      </w:r>
      <w:r>
        <w:rPr>
          <w:sz w:val="24"/>
          <w:szCs w:val="24"/>
        </w:rPr>
        <w:t>r. o godz. 1</w:t>
      </w:r>
      <w:r w:rsidR="001272DE">
        <w:rPr>
          <w:sz w:val="24"/>
          <w:szCs w:val="24"/>
        </w:rPr>
        <w:t>0</w:t>
      </w:r>
      <w:r>
        <w:rPr>
          <w:sz w:val="24"/>
          <w:szCs w:val="24"/>
        </w:rPr>
        <w:t>.00</w:t>
      </w:r>
      <w:r w:rsidRPr="003A63E4">
        <w:rPr>
          <w:sz w:val="24"/>
          <w:szCs w:val="24"/>
        </w:rPr>
        <w:t xml:space="preserve"> w siedzibie </w:t>
      </w:r>
      <w:r>
        <w:rPr>
          <w:sz w:val="24"/>
          <w:szCs w:val="24"/>
        </w:rPr>
        <w:t xml:space="preserve">Samodzielnego Publicznego Zakładu Opieki Zdrowotnej </w:t>
      </w:r>
      <w:r w:rsidRPr="003A63E4">
        <w:rPr>
          <w:sz w:val="24"/>
          <w:szCs w:val="24"/>
        </w:rPr>
        <w:t>Stacji Pogotowia Ratunkowego w Gdańsku.</w:t>
      </w:r>
    </w:p>
    <w:p w14:paraId="2BFC76A3" w14:textId="1FACA065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3A63E4">
        <w:rPr>
          <w:sz w:val="24"/>
          <w:szCs w:val="24"/>
        </w:rPr>
        <w:t>Ogłoszenie o rozstrzygnięciu konkursu</w:t>
      </w:r>
      <w:r>
        <w:rPr>
          <w:sz w:val="24"/>
          <w:szCs w:val="24"/>
        </w:rPr>
        <w:t xml:space="preserve"> nastąpi dnia </w:t>
      </w:r>
      <w:r w:rsidR="001272DE">
        <w:rPr>
          <w:sz w:val="24"/>
          <w:szCs w:val="24"/>
        </w:rPr>
        <w:t>1</w:t>
      </w:r>
      <w:r w:rsidR="000050E4">
        <w:rPr>
          <w:sz w:val="24"/>
          <w:szCs w:val="24"/>
        </w:rPr>
        <w:t>8</w:t>
      </w:r>
      <w:r>
        <w:rPr>
          <w:sz w:val="24"/>
          <w:szCs w:val="24"/>
        </w:rPr>
        <w:t>.04.202</w:t>
      </w:r>
      <w:r w:rsidR="001272DE">
        <w:rPr>
          <w:sz w:val="24"/>
          <w:szCs w:val="24"/>
        </w:rPr>
        <w:t>4</w:t>
      </w:r>
      <w:r w:rsidRPr="003A63E4">
        <w:rPr>
          <w:sz w:val="24"/>
          <w:szCs w:val="24"/>
        </w:rPr>
        <w:t xml:space="preserve">r. w siedzibie </w:t>
      </w:r>
      <w:r>
        <w:rPr>
          <w:sz w:val="24"/>
          <w:szCs w:val="24"/>
        </w:rPr>
        <w:t xml:space="preserve">Samodzielnego Publicznego Zakładu Opieki Zdrowotnej </w:t>
      </w:r>
      <w:r w:rsidRPr="003A63E4">
        <w:rPr>
          <w:sz w:val="24"/>
          <w:szCs w:val="24"/>
        </w:rPr>
        <w:t xml:space="preserve">Stacji Pogotowia </w:t>
      </w:r>
      <w:r>
        <w:rPr>
          <w:sz w:val="24"/>
          <w:szCs w:val="24"/>
        </w:rPr>
        <w:t>Ratunkowego w Gdańsku o godz. 1</w:t>
      </w:r>
      <w:r w:rsidR="00F91E24">
        <w:rPr>
          <w:sz w:val="24"/>
          <w:szCs w:val="24"/>
        </w:rPr>
        <w:t>2</w:t>
      </w:r>
      <w:r>
        <w:rPr>
          <w:sz w:val="24"/>
          <w:szCs w:val="24"/>
        </w:rPr>
        <w:t>.00.</w:t>
      </w:r>
    </w:p>
    <w:p w14:paraId="0F60147F" w14:textId="77777777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3A63E4">
        <w:rPr>
          <w:sz w:val="24"/>
          <w:szCs w:val="24"/>
        </w:rPr>
        <w:t>Termin związania ofertą wynosi 14 dni od upływu terminu składania ofert.</w:t>
      </w:r>
      <w:r>
        <w:rPr>
          <w:sz w:val="24"/>
          <w:szCs w:val="24"/>
        </w:rPr>
        <w:t xml:space="preserve"> </w:t>
      </w:r>
      <w:r w:rsidRPr="003A63E4">
        <w:rPr>
          <w:sz w:val="24"/>
          <w:szCs w:val="24"/>
        </w:rPr>
        <w:t>Zamawiający</w:t>
      </w:r>
      <w:r w:rsidRPr="003A63E4">
        <w:rPr>
          <w:color w:val="FF0000"/>
          <w:sz w:val="24"/>
          <w:szCs w:val="24"/>
        </w:rPr>
        <w:t xml:space="preserve"> </w:t>
      </w:r>
      <w:r w:rsidRPr="003A63E4">
        <w:rPr>
          <w:sz w:val="24"/>
          <w:szCs w:val="24"/>
        </w:rPr>
        <w:t>zastrzega sobie prawo do odwołania konkursu oraz przesunięcia terminu składania ofert, bez podania przyczyn.</w:t>
      </w:r>
    </w:p>
    <w:p w14:paraId="73FF1856" w14:textId="77777777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3A63E4">
        <w:rPr>
          <w:sz w:val="24"/>
          <w:szCs w:val="24"/>
        </w:rPr>
        <w:t>W toku postępowania konkursowego, jednak przed rozstrzygnięciem konkursu, oferenci mogą złożyć protest do komisji konkursowej w terminie 7 dni roboczych od dnia dokonania zaskarżonej czynności.</w:t>
      </w:r>
    </w:p>
    <w:p w14:paraId="1C559108" w14:textId="20C672E9" w:rsidR="003C6842" w:rsidRDefault="003C6842" w:rsidP="003C6842">
      <w:pPr>
        <w:pStyle w:val="Tekstpodstawowy"/>
        <w:numPr>
          <w:ilvl w:val="0"/>
          <w:numId w:val="1"/>
        </w:numPr>
        <w:rPr>
          <w:sz w:val="24"/>
          <w:szCs w:val="24"/>
        </w:rPr>
      </w:pPr>
      <w:r w:rsidRPr="003A63E4">
        <w:rPr>
          <w:sz w:val="24"/>
          <w:szCs w:val="24"/>
        </w:rPr>
        <w:t>Odwołanie dotyczące rozstrzygnięcia konkursu można złożyć Zamawiającemu</w:t>
      </w:r>
      <w:r w:rsidRPr="003A63E4">
        <w:rPr>
          <w:color w:val="FF0000"/>
          <w:sz w:val="24"/>
          <w:szCs w:val="24"/>
        </w:rPr>
        <w:t xml:space="preserve"> </w:t>
      </w:r>
      <w:r w:rsidRPr="003A63E4">
        <w:rPr>
          <w:sz w:val="24"/>
          <w:szCs w:val="24"/>
        </w:rPr>
        <w:t>w terminie 7 dni od ogłoszenia o rozstrzygnięciu konkursu.</w:t>
      </w:r>
    </w:p>
    <w:p w14:paraId="09963AA1" w14:textId="77777777" w:rsidR="003C6842" w:rsidRDefault="003C6842" w:rsidP="003C6842">
      <w:pPr>
        <w:pStyle w:val="Tekstpodstawowy"/>
        <w:ind w:left="360"/>
        <w:rPr>
          <w:sz w:val="24"/>
          <w:szCs w:val="24"/>
        </w:rPr>
      </w:pPr>
    </w:p>
    <w:p w14:paraId="78331109" w14:textId="128F7A4D" w:rsidR="003C6842" w:rsidRDefault="003C6842" w:rsidP="003C6842">
      <w:pPr>
        <w:pStyle w:val="Tekstpodstawowy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Gdańsk, dnia </w:t>
      </w:r>
      <w:r w:rsidR="001272DE">
        <w:rPr>
          <w:sz w:val="24"/>
          <w:szCs w:val="24"/>
        </w:rPr>
        <w:t>0</w:t>
      </w:r>
      <w:r w:rsidR="00945FE5">
        <w:rPr>
          <w:sz w:val="24"/>
          <w:szCs w:val="24"/>
        </w:rPr>
        <w:t>4</w:t>
      </w:r>
      <w:r w:rsidR="001272DE">
        <w:rPr>
          <w:sz w:val="24"/>
          <w:szCs w:val="24"/>
        </w:rPr>
        <w:t>.04.2024</w:t>
      </w:r>
      <w:r>
        <w:rPr>
          <w:sz w:val="24"/>
          <w:szCs w:val="24"/>
        </w:rPr>
        <w:t>r.</w:t>
      </w:r>
    </w:p>
    <w:p w14:paraId="100EBF1D" w14:textId="77777777" w:rsidR="003C6842" w:rsidRPr="003A63E4" w:rsidRDefault="003C6842" w:rsidP="003C6842">
      <w:pPr>
        <w:pStyle w:val="Tekstpodstawowy"/>
        <w:ind w:left="735"/>
        <w:rPr>
          <w:sz w:val="24"/>
          <w:szCs w:val="24"/>
        </w:rPr>
      </w:pPr>
    </w:p>
    <w:p w14:paraId="5444CDB9" w14:textId="77777777" w:rsidR="00356F9D" w:rsidRDefault="00356F9D"/>
    <w:sectPr w:rsidR="00356F9D" w:rsidSect="00E350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67FFA"/>
    <w:multiLevelType w:val="hybridMultilevel"/>
    <w:tmpl w:val="8848ADEC"/>
    <w:lvl w:ilvl="0" w:tplc="D5084BF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528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93"/>
    <w:rsid w:val="000050E4"/>
    <w:rsid w:val="001272DE"/>
    <w:rsid w:val="00356F9D"/>
    <w:rsid w:val="003C6842"/>
    <w:rsid w:val="00674AE1"/>
    <w:rsid w:val="008E27E9"/>
    <w:rsid w:val="00945FE5"/>
    <w:rsid w:val="00946993"/>
    <w:rsid w:val="00B36142"/>
    <w:rsid w:val="00B63F57"/>
    <w:rsid w:val="00E350B4"/>
    <w:rsid w:val="00E8371C"/>
    <w:rsid w:val="00F9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A811"/>
  <w15:chartTrackingRefBased/>
  <w15:docId w15:val="{FFB62B60-5A2B-4A99-BF48-25F4619C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C68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684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Sroczynska</dc:creator>
  <cp:keywords/>
  <dc:description/>
  <cp:lastModifiedBy>Beata Sroczynska</cp:lastModifiedBy>
  <cp:revision>11</cp:revision>
  <cp:lastPrinted>2022-03-29T10:26:00Z</cp:lastPrinted>
  <dcterms:created xsi:type="dcterms:W3CDTF">2022-03-29T10:07:00Z</dcterms:created>
  <dcterms:modified xsi:type="dcterms:W3CDTF">2024-04-02T09:32:00Z</dcterms:modified>
</cp:coreProperties>
</file>